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15" w:rsidRPr="00131C58" w:rsidRDefault="00657223" w:rsidP="00657223">
      <w:pPr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131C58">
        <w:rPr>
          <w:rFonts w:ascii="Arial" w:hAnsi="Arial" w:cs="Arial"/>
          <w:sz w:val="40"/>
          <w:szCs w:val="40"/>
        </w:rPr>
        <w:t>Amicale 73/74</w:t>
      </w:r>
    </w:p>
    <w:p w:rsidR="00657223" w:rsidRPr="00131C58" w:rsidRDefault="006C7C1D" w:rsidP="00657223">
      <w:pPr>
        <w:jc w:val="center"/>
        <w:rPr>
          <w:rFonts w:ascii="Arial" w:hAnsi="Arial" w:cs="Arial"/>
          <w:sz w:val="40"/>
          <w:szCs w:val="40"/>
        </w:rPr>
      </w:pPr>
      <w:r w:rsidRPr="00131C58">
        <w:rPr>
          <w:rFonts w:ascii="Arial" w:hAnsi="Arial" w:cs="Arial"/>
          <w:sz w:val="40"/>
          <w:szCs w:val="40"/>
        </w:rPr>
        <w:t>S</w:t>
      </w:r>
      <w:r w:rsidR="00657223" w:rsidRPr="00131C58">
        <w:rPr>
          <w:rFonts w:ascii="Arial" w:hAnsi="Arial" w:cs="Arial"/>
          <w:sz w:val="40"/>
          <w:szCs w:val="40"/>
        </w:rPr>
        <w:t>ortie du vendredi 4 septembre 2015</w:t>
      </w:r>
    </w:p>
    <w:p w:rsidR="00657223" w:rsidRPr="00131C58" w:rsidRDefault="00657223" w:rsidP="00657223">
      <w:pPr>
        <w:jc w:val="center"/>
        <w:rPr>
          <w:rFonts w:ascii="Arial" w:hAnsi="Arial" w:cs="Arial"/>
          <w:sz w:val="40"/>
          <w:szCs w:val="40"/>
        </w:rPr>
      </w:pPr>
    </w:p>
    <w:p w:rsidR="006C7C1D" w:rsidRPr="00131C58" w:rsidRDefault="006C7C1D" w:rsidP="006C7C1D">
      <w:pPr>
        <w:rPr>
          <w:rFonts w:ascii="Arial" w:hAnsi="Arial" w:cs="Arial"/>
          <w:sz w:val="40"/>
          <w:szCs w:val="40"/>
        </w:rPr>
      </w:pPr>
      <w:r w:rsidRPr="00131C58">
        <w:rPr>
          <w:rFonts w:ascii="Arial" w:hAnsi="Arial" w:cs="Arial"/>
          <w:sz w:val="24"/>
          <w:szCs w:val="24"/>
        </w:rPr>
        <w:t xml:space="preserve">Venez nombreux </w:t>
      </w:r>
      <w:r w:rsidR="00D10066">
        <w:rPr>
          <w:rFonts w:ascii="Arial" w:hAnsi="Arial" w:cs="Arial"/>
          <w:sz w:val="24"/>
          <w:szCs w:val="24"/>
        </w:rPr>
        <w:t>(re)</w:t>
      </w:r>
      <w:r w:rsidRPr="00131C58">
        <w:rPr>
          <w:rFonts w:ascii="Arial" w:hAnsi="Arial" w:cs="Arial"/>
          <w:sz w:val="24"/>
          <w:szCs w:val="24"/>
        </w:rPr>
        <w:t>découvrir le charme et la beauté des rives du lac de Neuchâtel, ses vins et ses poissons.</w:t>
      </w:r>
    </w:p>
    <w:p w:rsidR="00131C58" w:rsidRPr="00131C58" w:rsidRDefault="00131C58" w:rsidP="006C7C1D">
      <w:pPr>
        <w:rPr>
          <w:rFonts w:ascii="Arial" w:hAnsi="Arial" w:cs="Arial"/>
          <w:sz w:val="24"/>
          <w:szCs w:val="24"/>
        </w:rPr>
      </w:pPr>
      <w:r w:rsidRPr="00131C58">
        <w:rPr>
          <w:rFonts w:ascii="Arial" w:hAnsi="Arial" w:cs="Arial"/>
          <w:sz w:val="24"/>
          <w:szCs w:val="24"/>
        </w:rPr>
        <w:t xml:space="preserve">Rendez-vous à Yverdon-les-Bains </w:t>
      </w:r>
      <w:r w:rsidR="00657223" w:rsidRPr="00131C58">
        <w:rPr>
          <w:rFonts w:ascii="Arial" w:hAnsi="Arial" w:cs="Arial"/>
          <w:sz w:val="24"/>
          <w:szCs w:val="24"/>
        </w:rPr>
        <w:t>à la croisée de</w:t>
      </w:r>
      <w:r w:rsidRPr="00131C58">
        <w:rPr>
          <w:rFonts w:ascii="Arial" w:hAnsi="Arial" w:cs="Arial"/>
          <w:sz w:val="24"/>
          <w:szCs w:val="24"/>
        </w:rPr>
        <w:t>s trains de 9h00.</w:t>
      </w:r>
    </w:p>
    <w:p w:rsidR="006C7C1D" w:rsidRPr="00131C58" w:rsidRDefault="00131C58" w:rsidP="006C7C1D">
      <w:r w:rsidRPr="00131C58">
        <w:rPr>
          <w:rFonts w:ascii="Arial" w:hAnsi="Arial" w:cs="Arial"/>
          <w:sz w:val="24"/>
          <w:szCs w:val="24"/>
        </w:rPr>
        <w:t>P</w:t>
      </w:r>
      <w:r w:rsidR="006C7C1D" w:rsidRPr="00131C58">
        <w:rPr>
          <w:rFonts w:ascii="Arial" w:hAnsi="Arial" w:cs="Arial"/>
          <w:sz w:val="24"/>
          <w:szCs w:val="24"/>
        </w:rPr>
        <w:t>rogramme : v</w:t>
      </w:r>
      <w:r w:rsidR="00FE28B6" w:rsidRPr="00131C58">
        <w:rPr>
          <w:rFonts w:ascii="Arial" w:hAnsi="Arial" w:cs="Arial"/>
          <w:sz w:val="24"/>
          <w:szCs w:val="24"/>
        </w:rPr>
        <w:t>isite de l’ancienne chartreuse de la Lance, de son cloître et de son domaine viticole.</w:t>
      </w:r>
      <w:r w:rsidR="006C7C1D" w:rsidRPr="00131C58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6C7C1D" w:rsidRPr="00131C58">
          <w:rPr>
            <w:rStyle w:val="Lienhypertexte"/>
            <w:color w:val="auto"/>
          </w:rPr>
          <w:t>www.</w:t>
        </w:r>
        <w:r w:rsidR="006C7C1D" w:rsidRPr="00131C58">
          <w:rPr>
            <w:rStyle w:val="Lienhypertexte"/>
            <w:rFonts w:ascii="Arial" w:hAnsi="Arial" w:cs="Arial"/>
            <w:color w:val="auto"/>
          </w:rPr>
          <w:t>lalance</w:t>
        </w:r>
        <w:r w:rsidR="006C7C1D" w:rsidRPr="00131C58">
          <w:rPr>
            <w:rStyle w:val="Lienhypertexte"/>
            <w:color w:val="auto"/>
          </w:rPr>
          <w:t>.ch</w:t>
        </w:r>
      </w:hyperlink>
    </w:p>
    <w:p w:rsidR="00FE28B6" w:rsidRPr="00131C58" w:rsidRDefault="006C7C1D" w:rsidP="00FE28B6">
      <w:pPr>
        <w:rPr>
          <w:rFonts w:ascii="Arial" w:hAnsi="Arial" w:cs="Arial"/>
          <w:sz w:val="24"/>
          <w:szCs w:val="24"/>
        </w:rPr>
      </w:pPr>
      <w:r w:rsidRPr="00131C58">
        <w:rPr>
          <w:rFonts w:ascii="Arial" w:hAnsi="Arial" w:cs="Arial"/>
          <w:sz w:val="24"/>
          <w:szCs w:val="24"/>
        </w:rPr>
        <w:t>Dégustation des vins de leur production</w:t>
      </w:r>
    </w:p>
    <w:p w:rsidR="006C7C1D" w:rsidRPr="00131C58" w:rsidRDefault="006C7C1D" w:rsidP="00FE28B6">
      <w:pPr>
        <w:rPr>
          <w:rFonts w:ascii="Arial" w:hAnsi="Arial" w:cs="Arial"/>
          <w:sz w:val="24"/>
          <w:szCs w:val="24"/>
        </w:rPr>
      </w:pPr>
      <w:r w:rsidRPr="00131C58">
        <w:rPr>
          <w:noProof/>
          <w:lang w:eastAsia="fr-CH"/>
        </w:rPr>
        <w:drawing>
          <wp:inline distT="0" distB="0" distL="0" distR="0" wp14:anchorId="22A23442" wp14:editId="43BB803F">
            <wp:extent cx="5758393" cy="21145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58" w:rsidRDefault="00131C58" w:rsidP="00131C58">
      <w:r>
        <w:rPr>
          <w:rFonts w:ascii="Arial" w:hAnsi="Arial" w:cs="Arial"/>
          <w:sz w:val="24"/>
          <w:szCs w:val="24"/>
        </w:rPr>
        <w:t>Ensuite t</w:t>
      </w:r>
      <w:r w:rsidR="00A20691" w:rsidRPr="00131C58">
        <w:rPr>
          <w:rFonts w:ascii="Arial" w:hAnsi="Arial" w:cs="Arial"/>
          <w:sz w:val="24"/>
          <w:szCs w:val="24"/>
        </w:rPr>
        <w:t>ransfert en bateau solaire</w:t>
      </w:r>
      <w:r w:rsidR="006C7C1D" w:rsidRPr="00131C58">
        <w:rPr>
          <w:rFonts w:ascii="Arial" w:hAnsi="Arial" w:cs="Arial"/>
          <w:sz w:val="24"/>
          <w:szCs w:val="24"/>
        </w:rPr>
        <w:t xml:space="preserve"> ou bus </w:t>
      </w:r>
      <w:r w:rsidR="00A20691" w:rsidRPr="00131C58">
        <w:rPr>
          <w:rFonts w:ascii="Arial" w:hAnsi="Arial" w:cs="Arial"/>
          <w:sz w:val="24"/>
          <w:szCs w:val="24"/>
        </w:rPr>
        <w:t>jusqu’à la Cabane de pêche d’Alain et Ph</w:t>
      </w:r>
      <w:r w:rsidR="006C7C1D" w:rsidRPr="00131C58">
        <w:rPr>
          <w:rFonts w:ascii="Arial" w:hAnsi="Arial" w:cs="Arial"/>
          <w:sz w:val="24"/>
          <w:szCs w:val="24"/>
        </w:rPr>
        <w:t>i</w:t>
      </w:r>
      <w:r w:rsidR="00A20691" w:rsidRPr="00131C58">
        <w:rPr>
          <w:rFonts w:ascii="Arial" w:hAnsi="Arial" w:cs="Arial"/>
          <w:sz w:val="24"/>
          <w:szCs w:val="24"/>
        </w:rPr>
        <w:t>lippe Oberson</w:t>
      </w:r>
      <w:r w:rsidR="006A3117" w:rsidRPr="00131C58">
        <w:rPr>
          <w:rFonts w:ascii="Arial" w:hAnsi="Arial" w:cs="Arial"/>
          <w:sz w:val="24"/>
          <w:szCs w:val="24"/>
        </w:rPr>
        <w:t xml:space="preserve"> à Onnens</w:t>
      </w:r>
      <w:r w:rsidR="00A20691" w:rsidRPr="00131C5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131C58">
        <w:rPr>
          <w:rFonts w:ascii="Arial" w:hAnsi="Arial" w:cs="Arial"/>
        </w:rPr>
        <w:t>www.oberson-pecheurs.com</w:t>
      </w:r>
    </w:p>
    <w:p w:rsidR="006C7C1D" w:rsidRPr="00131C58" w:rsidRDefault="006C7C1D" w:rsidP="00FE28B6">
      <w:pPr>
        <w:rPr>
          <w:rFonts w:ascii="Arial" w:hAnsi="Arial" w:cs="Arial"/>
          <w:sz w:val="24"/>
          <w:szCs w:val="24"/>
        </w:rPr>
      </w:pPr>
      <w:r w:rsidRPr="00131C58">
        <w:rPr>
          <w:noProof/>
          <w:lang w:eastAsia="fr-CH"/>
        </w:rPr>
        <w:drawing>
          <wp:inline distT="0" distB="0" distL="0" distR="0" wp14:anchorId="0B33DA8A" wp14:editId="5F5397F4">
            <wp:extent cx="5760720" cy="17970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691" w:rsidRPr="00131C58" w:rsidRDefault="00A11E64" w:rsidP="00A20691">
      <w:pPr>
        <w:tabs>
          <w:tab w:val="left" w:pos="31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Démonstration du fumage des bondelles. </w:t>
      </w:r>
      <w:r w:rsidR="00131C58">
        <w:rPr>
          <w:rFonts w:ascii="Arial" w:hAnsi="Arial" w:cs="Arial"/>
          <w:sz w:val="24"/>
          <w:szCs w:val="24"/>
        </w:rPr>
        <w:t xml:space="preserve">Repas de midi </w:t>
      </w:r>
      <w:r w:rsidR="00447BA2">
        <w:rPr>
          <w:rFonts w:ascii="Arial" w:hAnsi="Arial" w:cs="Arial"/>
          <w:sz w:val="24"/>
          <w:szCs w:val="24"/>
        </w:rPr>
        <w:t>dans un cadre idyllique</w:t>
      </w:r>
      <w:r>
        <w:rPr>
          <w:rFonts w:ascii="Arial" w:hAnsi="Arial" w:cs="Arial"/>
          <w:sz w:val="24"/>
          <w:szCs w:val="24"/>
        </w:rPr>
        <w:t xml:space="preserve"> (Menu poissons)</w:t>
      </w:r>
    </w:p>
    <w:p w:rsidR="006A3117" w:rsidRPr="00131C58" w:rsidRDefault="006A3117" w:rsidP="00A20691">
      <w:pPr>
        <w:tabs>
          <w:tab w:val="left" w:pos="3119"/>
        </w:tabs>
        <w:rPr>
          <w:rFonts w:ascii="Arial" w:hAnsi="Arial" w:cs="Arial"/>
          <w:sz w:val="24"/>
          <w:szCs w:val="24"/>
        </w:rPr>
      </w:pPr>
      <w:r w:rsidRPr="00131C58">
        <w:rPr>
          <w:rFonts w:ascii="Arial" w:hAnsi="Arial" w:cs="Arial"/>
          <w:sz w:val="24"/>
          <w:szCs w:val="24"/>
        </w:rPr>
        <w:t xml:space="preserve">Retour en bus depuis </w:t>
      </w:r>
      <w:r w:rsidR="0067440D">
        <w:rPr>
          <w:rFonts w:ascii="Arial" w:hAnsi="Arial" w:cs="Arial"/>
          <w:sz w:val="24"/>
          <w:szCs w:val="24"/>
        </w:rPr>
        <w:t>le village d’</w:t>
      </w:r>
      <w:r w:rsidRPr="00131C58">
        <w:rPr>
          <w:rFonts w:ascii="Arial" w:hAnsi="Arial" w:cs="Arial"/>
          <w:sz w:val="24"/>
          <w:szCs w:val="24"/>
        </w:rPr>
        <w:t xml:space="preserve">Onnens, </w:t>
      </w:r>
      <w:r w:rsidR="0067440D">
        <w:rPr>
          <w:rFonts w:ascii="Arial" w:hAnsi="Arial" w:cs="Arial"/>
          <w:sz w:val="24"/>
          <w:szCs w:val="24"/>
        </w:rPr>
        <w:t xml:space="preserve">départ </w:t>
      </w:r>
      <w:r w:rsidRPr="00131C58">
        <w:rPr>
          <w:rFonts w:ascii="Arial" w:hAnsi="Arial" w:cs="Arial"/>
          <w:sz w:val="24"/>
          <w:szCs w:val="24"/>
        </w:rPr>
        <w:t xml:space="preserve">toutes les heures aux 21. A </w:t>
      </w:r>
      <w:r w:rsidR="00B65E00">
        <w:rPr>
          <w:rFonts w:ascii="Arial" w:hAnsi="Arial" w:cs="Arial"/>
          <w:sz w:val="24"/>
          <w:szCs w:val="24"/>
        </w:rPr>
        <w:t xml:space="preserve">20 - </w:t>
      </w:r>
      <w:r w:rsidRPr="00131C58">
        <w:rPr>
          <w:rFonts w:ascii="Arial" w:hAnsi="Arial" w:cs="Arial"/>
          <w:sz w:val="24"/>
          <w:szCs w:val="24"/>
        </w:rPr>
        <w:t>30 minutes à pied de la cabane de pêche.</w:t>
      </w:r>
    </w:p>
    <w:p w:rsidR="00B65E00" w:rsidRDefault="00B65E00" w:rsidP="00A20691">
      <w:pPr>
        <w:tabs>
          <w:tab w:val="left" w:pos="31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bientôt</w:t>
      </w:r>
    </w:p>
    <w:p w:rsidR="00A20691" w:rsidRPr="00131C58" w:rsidRDefault="00B00B85" w:rsidP="00A20691">
      <w:pPr>
        <w:tabs>
          <w:tab w:val="left" w:pos="3119"/>
        </w:tabs>
        <w:rPr>
          <w:rFonts w:ascii="Verdana" w:hAnsi="Verdana"/>
          <w:b/>
          <w:color w:val="FFEFD5"/>
          <w:sz w:val="17"/>
          <w:szCs w:val="17"/>
        </w:rPr>
      </w:pPr>
      <w:r w:rsidRPr="00131C58">
        <w:rPr>
          <w:rFonts w:ascii="Arial" w:hAnsi="Arial" w:cs="Arial"/>
          <w:sz w:val="24"/>
          <w:szCs w:val="24"/>
        </w:rPr>
        <w:t>Roland</w:t>
      </w:r>
    </w:p>
    <w:sectPr w:rsidR="00A20691" w:rsidRPr="00131C58" w:rsidSect="006C7C1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36"/>
    <w:rsid w:val="00131C58"/>
    <w:rsid w:val="00306CC2"/>
    <w:rsid w:val="00447BA2"/>
    <w:rsid w:val="00657223"/>
    <w:rsid w:val="0067440D"/>
    <w:rsid w:val="006A3117"/>
    <w:rsid w:val="006C7C1D"/>
    <w:rsid w:val="00A11E64"/>
    <w:rsid w:val="00A20691"/>
    <w:rsid w:val="00B00B85"/>
    <w:rsid w:val="00B23036"/>
    <w:rsid w:val="00B65E00"/>
    <w:rsid w:val="00D10066"/>
    <w:rsid w:val="00E22465"/>
    <w:rsid w:val="00FB0D99"/>
    <w:rsid w:val="00FE28B6"/>
    <w:rsid w:val="00FE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7C1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C7C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7C1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C7C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alance.ch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5832-A1CD-403A-9FDC-013DF30F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667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SBB AG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</dc:creator>
  <cp:lastModifiedBy>Pichard Jean-François (I-B-RWT-LS)</cp:lastModifiedBy>
  <cp:revision>2</cp:revision>
  <cp:lastPrinted>2015-07-11T12:07:00Z</cp:lastPrinted>
  <dcterms:created xsi:type="dcterms:W3CDTF">2015-07-13T12:32:00Z</dcterms:created>
  <dcterms:modified xsi:type="dcterms:W3CDTF">2015-07-13T12:32:00Z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2009096486</vt:i4>
  </property>
  <property fmtid="{D5CDD505-2E9C-101B-9397-08002B2CF9AE}" pid="3" name="_NewReviewCycle">
    <vt:lpwstr/>
  </property>
  <property fmtid="{D5CDD505-2E9C-101B-9397-08002B2CF9AE}" pid="4" name="_EmailSubject">
    <vt:lpwstr>Amicale 4 septembre</vt:lpwstr>
  </property>
  <property fmtid="{D5CDD505-2E9C-101B-9397-08002B2CF9AE}" pid="5" name="_AuthorEmail">
    <vt:lpwstr>roland.jaccard@sbb.ch</vt:lpwstr>
  </property>
  <property fmtid="{D5CDD505-2E9C-101B-9397-08002B2CF9AE}" pid="6" name="_AuthorEmailDisplayName">
    <vt:lpwstr>Jaccard Roland (HR-SSC-COE-PYR)</vt:lpwstr>
  </property>
  <property fmtid="{D5CDD505-2E9C-101B-9397-08002B2CF9AE}" pid="7" name="_ReviewingToolsShownOnce">
    <vt:lpwstr/>
  </property>
</Properties>
</file>